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56B3" w14:textId="306553FE" w:rsidR="005E7CA3" w:rsidRDefault="00A938C9">
      <w:r>
        <w:t xml:space="preserve">A la atención del </w:t>
      </w:r>
      <w:proofErr w:type="gramStart"/>
      <w:r>
        <w:t>Secretario</w:t>
      </w:r>
      <w:proofErr w:type="gramEnd"/>
      <w:r>
        <w:t xml:space="preserve"> del Distrito, Sr Javier Antonio </w:t>
      </w:r>
      <w:proofErr w:type="spellStart"/>
      <w:r>
        <w:t>Corrella</w:t>
      </w:r>
      <w:proofErr w:type="spellEnd"/>
      <w:r>
        <w:t xml:space="preserve"> Plá</w:t>
      </w:r>
    </w:p>
    <w:p w14:paraId="3A5405CD" w14:textId="446F4ABC" w:rsidR="00A938C9" w:rsidRDefault="00A938C9"/>
    <w:p w14:paraId="7C92F026" w14:textId="2C13EA8D" w:rsidR="00A938C9" w:rsidRDefault="00A938C9"/>
    <w:p w14:paraId="1319E9BC" w14:textId="03925802" w:rsidR="00A938C9" w:rsidRDefault="00A938C9">
      <w:r>
        <w:t>He recibido su notificación informando de la no viabilidad del proyecto propuesto para presupuestos participativos ID19109, titulado “Instalación deportiva en Solana de Valdebebas – Hortaleza Norte”.</w:t>
      </w:r>
      <w:r>
        <w:br/>
      </w:r>
      <w:r>
        <w:br/>
        <w:t>Escribo para solicitar la revisión de este informe de no viabilidad, ya que parte de supuestos basados en proyectos presentados en ocasiones anteriores, pero que en esta ocasión no acompañan a la propuesta.</w:t>
      </w:r>
    </w:p>
    <w:p w14:paraId="78613B89" w14:textId="2E4B0DD9" w:rsidR="00A938C9" w:rsidRDefault="00A938C9">
      <w:r>
        <w:t>El propio título del proyecto indica que la ubicación del proyecto no es exacta, sino que delimita el norte del distrito de Hortaleza como ámbito con la Solana de Valdebebas como un ejemplo de ubicación posible.</w:t>
      </w:r>
    </w:p>
    <w:p w14:paraId="105F0BB0" w14:textId="1D69C470" w:rsidR="00A938C9" w:rsidRDefault="00A938C9">
      <w:r>
        <w:t xml:space="preserve">El informe técnico identifica la parcela APE16.08 de la Solana de Valdebebas como ubicación propuesta, pero esta información no ha sido incluida en nuestro proyecto, que exclusivamente identifica el norte del distrito, dando una preferencia por el entorno de la calle </w:t>
      </w:r>
      <w:proofErr w:type="spellStart"/>
      <w:r>
        <w:t>Ágatha</w:t>
      </w:r>
      <w:proofErr w:type="spellEnd"/>
      <w:r>
        <w:t xml:space="preserve"> Christie.</w:t>
      </w:r>
    </w:p>
    <w:p w14:paraId="7DA1BC26" w14:textId="12394B64" w:rsidR="00A938C9" w:rsidRDefault="009C7D7B">
      <w:r>
        <w:t>Acuso recibo de</w:t>
      </w:r>
      <w:r w:rsidR="00A938C9">
        <w:t xml:space="preserve"> la información sobre el estado del desarrollo urbanístico de la zona y lo observar</w:t>
      </w:r>
      <w:r>
        <w:t>é</w:t>
      </w:r>
      <w:r w:rsidR="00A938C9">
        <w:t xml:space="preserve"> una vez se haya producido la reparcelación</w:t>
      </w:r>
      <w:r>
        <w:t xml:space="preserve"> para futuras propuestas, pero en la que nos ocupa, entiendo que el proyecto de desarrollo de Solana de Valdebebas no puede causar la inviabilidad del proyecto presentado al no estar este proyecto ligado a una ubicación concreta.</w:t>
      </w:r>
      <w:r>
        <w:br/>
      </w:r>
      <w:r>
        <w:br/>
        <w:t>Les agradeceré que tomen estas alegaciones en consideración, cursando informe de viabilidad.</w:t>
      </w:r>
    </w:p>
    <w:p w14:paraId="6C76DBD4" w14:textId="26DC4ED3" w:rsidR="009C7D7B" w:rsidRDefault="009C7D7B"/>
    <w:p w14:paraId="6CC8C366" w14:textId="72041126" w:rsidR="009C7D7B" w:rsidRDefault="009C7D7B">
      <w:r>
        <w:t>Reciban un cordial saludo.</w:t>
      </w:r>
    </w:p>
    <w:sectPr w:rsidR="009C7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C9"/>
    <w:rsid w:val="00856940"/>
    <w:rsid w:val="009C7D7B"/>
    <w:rsid w:val="00A938C9"/>
    <w:rsid w:val="00D84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04AA"/>
  <w15:chartTrackingRefBased/>
  <w15:docId w15:val="{325B207E-E263-44F0-8FE2-D7BEA453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Chomón</dc:creator>
  <cp:keywords/>
  <dc:description/>
  <cp:lastModifiedBy>Marco Chomón</cp:lastModifiedBy>
  <cp:revision>1</cp:revision>
  <dcterms:created xsi:type="dcterms:W3CDTF">2022-04-27T07:47:00Z</dcterms:created>
  <dcterms:modified xsi:type="dcterms:W3CDTF">2022-04-27T07:55:00Z</dcterms:modified>
</cp:coreProperties>
</file>